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CD" w:rsidRPr="005F66E6" w:rsidRDefault="000079CD" w:rsidP="000079CD">
      <w:pPr>
        <w:pStyle w:val="msonormalcxspmiddle"/>
        <w:shd w:val="clear" w:color="auto" w:fill="FFFFFF"/>
        <w:spacing w:before="0" w:beforeAutospacing="0" w:after="0" w:afterAutospacing="0" w:line="360" w:lineRule="auto"/>
        <w:ind w:firstLine="585"/>
        <w:jc w:val="center"/>
        <w:rPr>
          <w:color w:val="000000"/>
          <w:sz w:val="28"/>
          <w:szCs w:val="28"/>
        </w:rPr>
      </w:pPr>
      <w:r w:rsidRPr="00367727">
        <w:rPr>
          <w:b/>
          <w:bCs/>
          <w:sz w:val="28"/>
          <w:szCs w:val="28"/>
        </w:rPr>
        <w:t>Схема  самоанализа учебного занятия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b/>
          <w:bCs/>
          <w:sz w:val="28"/>
          <w:szCs w:val="28"/>
        </w:rPr>
      </w:pPr>
      <w:r w:rsidRPr="00367727">
        <w:rPr>
          <w:b/>
          <w:bCs/>
          <w:sz w:val="28"/>
          <w:szCs w:val="28"/>
        </w:rPr>
        <w:t>1. Общие сведения</w:t>
      </w:r>
    </w:p>
    <w:p w:rsidR="000079CD" w:rsidRPr="00367727" w:rsidRDefault="000079CD" w:rsidP="000079CD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Краткая характеристика учебной группы (детского коллектива): состав, возраст, год обучения, способности и возможности;</w:t>
      </w:r>
    </w:p>
    <w:p w:rsidR="000079CD" w:rsidRPr="00367727" w:rsidRDefault="000079CD" w:rsidP="000079CD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Характеристика оборудования учебного занятия: средства обучения, наглядные пособия, технические средства и др.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2. Тема учебного занятия:</w:t>
      </w:r>
    </w:p>
    <w:p w:rsidR="000079CD" w:rsidRPr="00367727" w:rsidRDefault="000079CD" w:rsidP="000079CD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Место  в учебном курсе;</w:t>
      </w:r>
    </w:p>
    <w:p w:rsidR="000079CD" w:rsidRPr="00367727" w:rsidRDefault="000079CD" w:rsidP="000079CD">
      <w:pPr>
        <w:widowControl w:val="0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Степень сложности вообще и конкретно для данной группы.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3. Цель учебного занятия в образовательном, воспитательном и развивающем аспектах.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 xml:space="preserve">4. Содержание </w:t>
      </w:r>
      <w:proofErr w:type="gramStart"/>
      <w:r w:rsidRPr="00367727">
        <w:rPr>
          <w:b/>
          <w:bCs/>
          <w:sz w:val="28"/>
          <w:szCs w:val="28"/>
        </w:rPr>
        <w:t>учебного</w:t>
      </w:r>
      <w:proofErr w:type="gramEnd"/>
      <w:r w:rsidRPr="00367727">
        <w:rPr>
          <w:b/>
          <w:bCs/>
          <w:sz w:val="28"/>
          <w:szCs w:val="28"/>
        </w:rPr>
        <w:t xml:space="preserve"> занятии:</w:t>
      </w:r>
    </w:p>
    <w:p w:rsidR="000079CD" w:rsidRPr="00367727" w:rsidRDefault="000079CD" w:rsidP="000079CD">
      <w:pPr>
        <w:widowControl w:val="0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Соответствие содержания его цели;</w:t>
      </w:r>
    </w:p>
    <w:p w:rsidR="000079CD" w:rsidRPr="00367727" w:rsidRDefault="000079CD" w:rsidP="000079CD">
      <w:pPr>
        <w:widowControl w:val="0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Как учебный материал развивает творческие способности;</w:t>
      </w:r>
    </w:p>
    <w:p w:rsidR="000079CD" w:rsidRPr="00367727" w:rsidRDefault="000079CD" w:rsidP="000079CD">
      <w:pPr>
        <w:widowControl w:val="0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Создание на занятиях условий для развития устойчивого интереса к обучению;</w:t>
      </w:r>
    </w:p>
    <w:p w:rsidR="000079CD" w:rsidRPr="00367727" w:rsidRDefault="000079CD" w:rsidP="000079CD">
      <w:pPr>
        <w:widowControl w:val="0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367727">
        <w:rPr>
          <w:sz w:val="28"/>
          <w:szCs w:val="28"/>
        </w:rPr>
        <w:t>Формированию</w:t>
      </w:r>
      <w:proofErr w:type="gramEnd"/>
      <w:r w:rsidRPr="00367727">
        <w:rPr>
          <w:sz w:val="28"/>
          <w:szCs w:val="28"/>
        </w:rPr>
        <w:t xml:space="preserve"> каких знаний и умений содействует материал.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5. Тип учебного занятия</w:t>
      </w:r>
    </w:p>
    <w:p w:rsidR="000079CD" w:rsidRPr="00367727" w:rsidRDefault="000079CD" w:rsidP="000079CD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Какой тип учебного занятия избран; способ осуществления взаимосвязи с предыдущими занятиями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6. Структура учебного занятия:</w:t>
      </w:r>
    </w:p>
    <w:p w:rsidR="000079CD" w:rsidRPr="00367727" w:rsidRDefault="000079CD" w:rsidP="000079CD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Этапы учебного занятия;</w:t>
      </w:r>
    </w:p>
    <w:p w:rsidR="000079CD" w:rsidRPr="00367727" w:rsidRDefault="000079CD" w:rsidP="000079CD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Их последовательность;</w:t>
      </w:r>
    </w:p>
    <w:p w:rsidR="000079CD" w:rsidRPr="00367727" w:rsidRDefault="000079CD" w:rsidP="000079CD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Главный этап занятия и его характеристика;</w:t>
      </w:r>
    </w:p>
    <w:p w:rsidR="000079CD" w:rsidRPr="00367727" w:rsidRDefault="000079CD" w:rsidP="000079CD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Обеспечение целостности занятия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b/>
          <w:bCs/>
          <w:sz w:val="28"/>
          <w:szCs w:val="28"/>
        </w:rPr>
      </w:pPr>
      <w:r w:rsidRPr="00367727">
        <w:rPr>
          <w:b/>
          <w:bCs/>
          <w:sz w:val="28"/>
          <w:szCs w:val="28"/>
        </w:rPr>
        <w:t>7. Методы обучения:</w:t>
      </w:r>
    </w:p>
    <w:p w:rsidR="000079CD" w:rsidRPr="00367727" w:rsidRDefault="000079CD" w:rsidP="000079CD">
      <w:pPr>
        <w:widowControl w:val="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Эффективность данных методов в развитии познавательной активности детей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8. Система работы педагога:</w:t>
      </w:r>
    </w:p>
    <w:p w:rsidR="000079CD" w:rsidRPr="00367727" w:rsidRDefault="000079CD" w:rsidP="000079CD">
      <w:pPr>
        <w:widowControl w:val="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Умение организовать работу детей;</w:t>
      </w:r>
    </w:p>
    <w:p w:rsidR="000079CD" w:rsidRPr="00367727" w:rsidRDefault="000079CD" w:rsidP="000079CD">
      <w:pPr>
        <w:widowControl w:val="0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 xml:space="preserve">Поведение педагога на занятии (эмоциональность, особенности </w:t>
      </w:r>
      <w:r w:rsidRPr="00367727">
        <w:rPr>
          <w:sz w:val="28"/>
          <w:szCs w:val="28"/>
        </w:rPr>
        <w:lastRenderedPageBreak/>
        <w:t>общения и др.); роль педагога в создании микроклимата.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sz w:val="28"/>
          <w:szCs w:val="28"/>
        </w:rPr>
      </w:pPr>
      <w:r w:rsidRPr="00367727">
        <w:rPr>
          <w:b/>
          <w:bCs/>
          <w:sz w:val="28"/>
          <w:szCs w:val="28"/>
        </w:rPr>
        <w:t>9. Система работы учащихся:</w:t>
      </w:r>
    </w:p>
    <w:p w:rsidR="000079CD" w:rsidRPr="00367727" w:rsidRDefault="000079CD" w:rsidP="000079CD">
      <w:pPr>
        <w:widowControl w:val="0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367727">
        <w:rPr>
          <w:sz w:val="28"/>
          <w:szCs w:val="28"/>
        </w:rPr>
        <w:t>Организованность, активность;</w:t>
      </w:r>
    </w:p>
    <w:p w:rsidR="000079CD" w:rsidRPr="00367727" w:rsidRDefault="000079CD" w:rsidP="000079CD">
      <w:pPr>
        <w:widowControl w:val="0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367727">
        <w:rPr>
          <w:sz w:val="28"/>
          <w:szCs w:val="28"/>
        </w:rPr>
        <w:t>Отношение к педагогу, способность сосредотачиваться на конкретном предмете,</w:t>
      </w:r>
    </w:p>
    <w:p w:rsidR="000079CD" w:rsidRPr="00367727" w:rsidRDefault="000079CD" w:rsidP="000079CD">
      <w:pPr>
        <w:widowControl w:val="0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367727">
        <w:rPr>
          <w:sz w:val="28"/>
          <w:szCs w:val="28"/>
        </w:rPr>
        <w:t>Уровень усвоения знаний и умений, умение творчески применять знания и умения.</w:t>
      </w:r>
    </w:p>
    <w:p w:rsidR="000079CD" w:rsidRPr="00367727" w:rsidRDefault="000079CD" w:rsidP="000079CD">
      <w:pPr>
        <w:widowControl w:val="0"/>
        <w:spacing w:line="360" w:lineRule="auto"/>
        <w:ind w:left="566" w:hanging="566"/>
        <w:rPr>
          <w:b/>
          <w:bCs/>
          <w:sz w:val="28"/>
          <w:szCs w:val="28"/>
        </w:rPr>
      </w:pPr>
      <w:r w:rsidRPr="00367727">
        <w:rPr>
          <w:b/>
          <w:bCs/>
          <w:sz w:val="28"/>
          <w:szCs w:val="28"/>
        </w:rPr>
        <w:t>10. Общие результаты учебного занятия.</w:t>
      </w:r>
    </w:p>
    <w:p w:rsidR="000079CD" w:rsidRDefault="000079CD" w:rsidP="000079CD">
      <w:pPr>
        <w:widowControl w:val="0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67727">
        <w:rPr>
          <w:sz w:val="28"/>
          <w:szCs w:val="28"/>
        </w:rPr>
        <w:t>Выполнение запланированного объема;</w:t>
      </w:r>
    </w:p>
    <w:p w:rsidR="001E1CCA" w:rsidRDefault="001E1CCA" w:rsidP="000079CD">
      <w:pPr>
        <w:widowControl w:val="0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Степень реализации цели занятия;</w:t>
      </w:r>
    </w:p>
    <w:p w:rsidR="001E1CCA" w:rsidRDefault="001E1CCA" w:rsidP="000079CD">
      <w:pPr>
        <w:widowControl w:val="0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оценка результатов и эффективности занятия;</w:t>
      </w:r>
    </w:p>
    <w:p w:rsidR="001E1CCA" w:rsidRPr="00367727" w:rsidRDefault="001E1CCA" w:rsidP="000079CD">
      <w:pPr>
        <w:widowControl w:val="0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Саморекомендация</w:t>
      </w:r>
      <w:proofErr w:type="spellEnd"/>
      <w:r>
        <w:rPr>
          <w:sz w:val="28"/>
          <w:szCs w:val="28"/>
        </w:rPr>
        <w:t xml:space="preserve"> по улучшению качества учебного занятия.</w:t>
      </w:r>
    </w:p>
    <w:p w:rsidR="009C434D" w:rsidRDefault="001E1CCA"/>
    <w:sectPr w:rsidR="009C434D" w:rsidSect="00007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2E"/>
    <w:multiLevelType w:val="hybridMultilevel"/>
    <w:tmpl w:val="F7F61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9D7"/>
    <w:multiLevelType w:val="hybridMultilevel"/>
    <w:tmpl w:val="483A4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48453E"/>
    <w:multiLevelType w:val="hybridMultilevel"/>
    <w:tmpl w:val="1C30E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476B7"/>
    <w:multiLevelType w:val="hybridMultilevel"/>
    <w:tmpl w:val="6D28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B7242"/>
    <w:multiLevelType w:val="hybridMultilevel"/>
    <w:tmpl w:val="0D54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D6132"/>
    <w:multiLevelType w:val="hybridMultilevel"/>
    <w:tmpl w:val="96D02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86F01"/>
    <w:multiLevelType w:val="hybridMultilevel"/>
    <w:tmpl w:val="8A44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79CD"/>
    <w:rsid w:val="000079CD"/>
    <w:rsid w:val="001E1CCA"/>
    <w:rsid w:val="00433B44"/>
    <w:rsid w:val="0050195F"/>
    <w:rsid w:val="005211F1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07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3</cp:revision>
  <dcterms:created xsi:type="dcterms:W3CDTF">2018-01-12T11:11:00Z</dcterms:created>
  <dcterms:modified xsi:type="dcterms:W3CDTF">2018-01-12T11:42:00Z</dcterms:modified>
</cp:coreProperties>
</file>